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A5" w:rsidRPr="00265D24" w:rsidRDefault="000E77BE" w:rsidP="00191807">
      <w:pPr>
        <w:jc w:val="center"/>
        <w:rPr>
          <w:rFonts w:ascii="Times New Roman" w:hAnsi="Times New Roman" w:cs="Times New Roman"/>
          <w:b/>
          <w:sz w:val="16"/>
          <w:szCs w:val="16"/>
        </w:rPr>
      </w:pPr>
      <w:r w:rsidRPr="00265D24">
        <w:rPr>
          <w:rFonts w:ascii="Times New Roman" w:hAnsi="Times New Roman" w:cs="Times New Roman"/>
          <w:b/>
          <w:sz w:val="16"/>
          <w:szCs w:val="16"/>
        </w:rPr>
        <w:t xml:space="preserve">KAMU HASTANELERİ HİZMETLERİ BAŞKANLIĞI </w:t>
      </w:r>
      <w:r w:rsidR="00191807" w:rsidRPr="00265D24">
        <w:rPr>
          <w:rFonts w:ascii="Times New Roman" w:hAnsi="Times New Roman" w:cs="Times New Roman"/>
          <w:b/>
          <w:sz w:val="16"/>
          <w:szCs w:val="16"/>
        </w:rPr>
        <w:t>KAMU HİZMET STANDARTLAR</w:t>
      </w:r>
      <w:r w:rsidR="00A763D2" w:rsidRPr="00265D24">
        <w:rPr>
          <w:rFonts w:ascii="Times New Roman" w:hAnsi="Times New Roman" w:cs="Times New Roman"/>
          <w:b/>
          <w:sz w:val="16"/>
          <w:szCs w:val="16"/>
        </w:rPr>
        <w:t>I</w:t>
      </w:r>
    </w:p>
    <w:tbl>
      <w:tblPr>
        <w:tblW w:w="11225" w:type="dxa"/>
        <w:tblCellSpacing w:w="0" w:type="dxa"/>
        <w:tblInd w:w="-8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
        <w:gridCol w:w="2284"/>
        <w:gridCol w:w="4961"/>
        <w:gridCol w:w="1701"/>
        <w:gridCol w:w="1701"/>
      </w:tblGrid>
      <w:tr w:rsidR="00FB7F95" w:rsidRPr="00265D24" w:rsidTr="00F7422F">
        <w:trPr>
          <w:trHeight w:val="1373"/>
          <w:tblHeade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FB7F95" w:rsidRPr="00265D24" w:rsidRDefault="00FB7F95" w:rsidP="00191807">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265D24">
              <w:rPr>
                <w:rFonts w:ascii="Times New Roman" w:eastAsia="Times New Roman" w:hAnsi="Times New Roman" w:cs="Times New Roman"/>
                <w:b/>
                <w:bCs/>
                <w:i/>
                <w:iCs/>
                <w:color w:val="000000"/>
                <w:sz w:val="16"/>
                <w:szCs w:val="16"/>
                <w:lang w:eastAsia="tr-TR"/>
              </w:rPr>
              <w:t>SIRA NO</w:t>
            </w:r>
          </w:p>
        </w:tc>
        <w:tc>
          <w:tcPr>
            <w:tcW w:w="2284" w:type="dxa"/>
            <w:tcBorders>
              <w:top w:val="outset" w:sz="6" w:space="0" w:color="auto"/>
              <w:left w:val="outset" w:sz="6" w:space="0" w:color="auto"/>
              <w:bottom w:val="outset" w:sz="6" w:space="0" w:color="auto"/>
              <w:right w:val="outset" w:sz="6" w:space="0" w:color="auto"/>
            </w:tcBorders>
            <w:vAlign w:val="center"/>
            <w:hideMark/>
          </w:tcPr>
          <w:p w:rsidR="00FB7F95" w:rsidRPr="00265D24" w:rsidRDefault="00FB7F95"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265D24">
              <w:rPr>
                <w:rFonts w:ascii="Times New Roman" w:eastAsia="Times New Roman" w:hAnsi="Times New Roman" w:cs="Times New Roman"/>
                <w:b/>
                <w:bCs/>
                <w:i/>
                <w:iCs/>
                <w:color w:val="000000"/>
                <w:sz w:val="16"/>
                <w:szCs w:val="16"/>
                <w:lang w:eastAsia="tr-TR"/>
              </w:rPr>
              <w:t>HİZMETİN ADI</w:t>
            </w:r>
          </w:p>
        </w:tc>
        <w:tc>
          <w:tcPr>
            <w:tcW w:w="4961" w:type="dxa"/>
            <w:tcBorders>
              <w:top w:val="outset" w:sz="6" w:space="0" w:color="auto"/>
              <w:left w:val="outset" w:sz="6" w:space="0" w:color="auto"/>
              <w:bottom w:val="outset" w:sz="6" w:space="0" w:color="auto"/>
              <w:right w:val="outset" w:sz="6" w:space="0" w:color="auto"/>
            </w:tcBorders>
            <w:vAlign w:val="center"/>
            <w:hideMark/>
          </w:tcPr>
          <w:p w:rsidR="00FB7F95" w:rsidRPr="00265D24" w:rsidRDefault="002D3378"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265D24">
              <w:rPr>
                <w:rFonts w:ascii="Times New Roman" w:eastAsia="Times New Roman" w:hAnsi="Times New Roman" w:cs="Times New Roman"/>
                <w:b/>
                <w:bCs/>
                <w:i/>
                <w:iCs/>
                <w:color w:val="000000"/>
                <w:sz w:val="16"/>
                <w:szCs w:val="16"/>
                <w:lang w:eastAsia="tr-TR"/>
              </w:rPr>
              <w:t>HİZMETİN İÇERİĞİ</w:t>
            </w:r>
          </w:p>
        </w:tc>
        <w:tc>
          <w:tcPr>
            <w:tcW w:w="1701" w:type="dxa"/>
            <w:tcBorders>
              <w:top w:val="outset" w:sz="6" w:space="0" w:color="auto"/>
              <w:left w:val="outset" w:sz="6" w:space="0" w:color="auto"/>
              <w:bottom w:val="outset" w:sz="6" w:space="0" w:color="auto"/>
              <w:right w:val="outset" w:sz="6" w:space="0" w:color="auto"/>
            </w:tcBorders>
          </w:tcPr>
          <w:p w:rsidR="00FB7F95" w:rsidRPr="00265D24" w:rsidRDefault="00FB7F95" w:rsidP="00EB500F">
            <w:pPr>
              <w:spacing w:before="100" w:beforeAutospacing="1" w:after="100" w:afterAutospacing="1" w:line="240" w:lineRule="auto"/>
              <w:jc w:val="center"/>
              <w:rPr>
                <w:rFonts w:ascii="Times New Roman" w:eastAsia="Times New Roman" w:hAnsi="Times New Roman" w:cs="Times New Roman"/>
                <w:b/>
                <w:bCs/>
                <w:i/>
                <w:iCs/>
                <w:color w:val="000000"/>
                <w:sz w:val="16"/>
                <w:szCs w:val="16"/>
                <w:lang w:eastAsia="tr-TR"/>
              </w:rPr>
            </w:pPr>
          </w:p>
          <w:p w:rsidR="00FB7F95" w:rsidRPr="00265D24" w:rsidRDefault="00FB7F95" w:rsidP="00EB500F">
            <w:pPr>
              <w:spacing w:before="100" w:beforeAutospacing="1" w:after="100" w:afterAutospacing="1" w:line="240" w:lineRule="auto"/>
              <w:jc w:val="center"/>
              <w:rPr>
                <w:rFonts w:ascii="Times New Roman" w:eastAsia="Times New Roman" w:hAnsi="Times New Roman" w:cs="Times New Roman"/>
                <w:b/>
                <w:bCs/>
                <w:i/>
                <w:iCs/>
                <w:color w:val="000000"/>
                <w:sz w:val="16"/>
                <w:szCs w:val="16"/>
                <w:lang w:eastAsia="tr-TR"/>
              </w:rPr>
            </w:pPr>
            <w:r w:rsidRPr="00265D24">
              <w:rPr>
                <w:rFonts w:ascii="Times New Roman" w:eastAsia="Times New Roman" w:hAnsi="Times New Roman" w:cs="Times New Roman"/>
                <w:b/>
                <w:bCs/>
                <w:i/>
                <w:iCs/>
                <w:color w:val="000000"/>
                <w:sz w:val="16"/>
                <w:szCs w:val="16"/>
                <w:lang w:eastAsia="tr-TR"/>
              </w:rPr>
              <w:t>İSTENİLEN BELGELR</w:t>
            </w:r>
          </w:p>
        </w:tc>
        <w:tc>
          <w:tcPr>
            <w:tcW w:w="1701" w:type="dxa"/>
            <w:tcBorders>
              <w:top w:val="outset" w:sz="6" w:space="0" w:color="auto"/>
              <w:left w:val="outset" w:sz="6" w:space="0" w:color="auto"/>
              <w:bottom w:val="outset" w:sz="6" w:space="0" w:color="auto"/>
              <w:right w:val="outset" w:sz="6" w:space="0" w:color="auto"/>
            </w:tcBorders>
            <w:vAlign w:val="center"/>
            <w:hideMark/>
          </w:tcPr>
          <w:p w:rsidR="00FB7F95" w:rsidRPr="00265D24" w:rsidRDefault="00FB7F95" w:rsidP="00EB500F">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265D24">
              <w:rPr>
                <w:rFonts w:ascii="Times New Roman" w:eastAsia="Times New Roman" w:hAnsi="Times New Roman" w:cs="Times New Roman"/>
                <w:b/>
                <w:bCs/>
                <w:i/>
                <w:iCs/>
                <w:color w:val="000000"/>
                <w:sz w:val="16"/>
                <w:szCs w:val="16"/>
                <w:lang w:eastAsia="tr-TR"/>
              </w:rPr>
              <w:t>HİZMETİN TAMAMLANMA SÜRESİ (EN GEÇ)</w:t>
            </w:r>
          </w:p>
        </w:tc>
      </w:tr>
      <w:tr w:rsidR="00BF58B9" w:rsidRPr="00265D24" w:rsidTr="006C4F74">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1</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Hizmetleri (a)</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merkezlerinin belirlenen hedef, politika ve stratejilere, ilgili düzenlemelere ve performans programına göre yönetmek.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rsidP="00EB500F">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112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2</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Hizmetleri (b)</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merkezlerinin faaliyet ve işlemlerini, izlemek, değerlendirmek, denetlemek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203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3</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Hizmetleri (c)</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merkezlerinin yönetim sistemlerini değerlendirerek yönetimin, kalitenin ve verimliliğin geliştirilmesini sağlamak.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103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4</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Hizmetleri (d)</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merkezlerinde sunulan hizmetlere ait altı ayda bir performans ve faaliyet raporlarını hazırlamak.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5</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Hizmetleri (e)</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merkezlerinde verilen hizmetler ile ilgili ihtiyaçları tespit ve temin etmek.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6</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Yardımcı Tedavi Merkezleri gibi Özellikli Planlama Gerektiren Tıbbi Hizmet Birimlerinin Belirlenmiş Planlamalara Uygun Olarak Kurmak, Hizmet Sağlamak</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 xml:space="preserve">Acil servis, yoğun bakım, </w:t>
            </w:r>
            <w:proofErr w:type="spellStart"/>
            <w:r w:rsidRPr="00265D24">
              <w:rPr>
                <w:b/>
                <w:color w:val="000000" w:themeColor="text1"/>
                <w:sz w:val="16"/>
                <w:szCs w:val="16"/>
              </w:rPr>
              <w:t>perinatal</w:t>
            </w:r>
            <w:proofErr w:type="spellEnd"/>
            <w:r w:rsidRPr="00265D24">
              <w:rPr>
                <w:b/>
                <w:color w:val="000000" w:themeColor="text1"/>
                <w:sz w:val="16"/>
                <w:szCs w:val="16"/>
              </w:rPr>
              <w:t xml:space="preserve"> merkez, organ ve doku nakli merkezleri, </w:t>
            </w:r>
            <w:proofErr w:type="gramStart"/>
            <w:r w:rsidRPr="00265D24">
              <w:rPr>
                <w:b/>
                <w:color w:val="000000" w:themeColor="text1"/>
                <w:sz w:val="16"/>
                <w:szCs w:val="16"/>
              </w:rPr>
              <w:t>travma</w:t>
            </w:r>
            <w:proofErr w:type="gramEnd"/>
            <w:r w:rsidRPr="00265D24">
              <w:rPr>
                <w:b/>
                <w:color w:val="000000" w:themeColor="text1"/>
                <w:sz w:val="16"/>
                <w:szCs w:val="16"/>
              </w:rPr>
              <w:t xml:space="preserve"> merkezleri, onkoloji, kalp-damar cerrahi, anjiyografi, üremeye yardımcı tedavi merkezleri gibi özellikli planlama gerektiren tıbbi hizmet birimlerinin belirlenmiş planlamalara uygun olarak kurmak, hizmet rolünün gerektirdiği seviye ve kapasitede hizmet vermesini sağlamaya yönelik gerekli tedbirleri almak.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135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7</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Hastane Otelcilik Hizmetleri</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Sağlık hizmeti sunumunda gerekli olan hastane otelcilik hizmetlerinin yürütülmesini sağlamak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8</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Evde Sağlık Hizmetleri(a)</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Evde sağlık hizmetlerinin koordinasyon merkezini kurmak ve işletmek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102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9</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Evde Sağlık Hizmetleri(b)</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Evde sağlık hizmetlerinin diğer birimler ile koordinasyon halinde yürütülmesini sağlamak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r w:rsidR="00BF58B9" w:rsidRPr="00265D24" w:rsidTr="006C4F74">
        <w:trPr>
          <w:trHeight w:val="137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191807">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10</w:t>
            </w:r>
          </w:p>
        </w:tc>
        <w:tc>
          <w:tcPr>
            <w:tcW w:w="2284"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İnsan Gücü Planlaması</w:t>
            </w:r>
          </w:p>
        </w:tc>
        <w:tc>
          <w:tcPr>
            <w:tcW w:w="4961" w:type="dxa"/>
            <w:tcBorders>
              <w:top w:val="outset" w:sz="6" w:space="0" w:color="auto"/>
              <w:left w:val="outset" w:sz="6" w:space="0" w:color="auto"/>
              <w:bottom w:val="outset" w:sz="6" w:space="0" w:color="auto"/>
              <w:right w:val="outset" w:sz="6" w:space="0" w:color="auto"/>
            </w:tcBorders>
            <w:vAlign w:val="center"/>
            <w:hideMark/>
          </w:tcPr>
          <w:p w:rsidR="00BF58B9" w:rsidRPr="00265D24" w:rsidRDefault="00BF58B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b/>
                <w:color w:val="000000" w:themeColor="text1"/>
                <w:sz w:val="16"/>
                <w:szCs w:val="16"/>
              </w:rPr>
              <w:t>Kamu hastaneleri ve ağız diş sağlığı merkezlerinin insan gücü planlamasına katkı sağlamak, öneride bulunmak ve koordinasyonu sağlamak.</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Resmi yazışma</w:t>
            </w:r>
          </w:p>
        </w:tc>
        <w:tc>
          <w:tcPr>
            <w:tcW w:w="1701" w:type="dxa"/>
            <w:tcBorders>
              <w:top w:val="outset" w:sz="6" w:space="0" w:color="auto"/>
              <w:left w:val="outset" w:sz="6" w:space="0" w:color="auto"/>
              <w:bottom w:val="outset" w:sz="6" w:space="0" w:color="auto"/>
              <w:right w:val="outset" w:sz="6" w:space="0" w:color="auto"/>
            </w:tcBorders>
          </w:tcPr>
          <w:p w:rsidR="00BF58B9" w:rsidRPr="00265D24" w:rsidRDefault="00BF58B9">
            <w:pPr>
              <w:rPr>
                <w:sz w:val="16"/>
                <w:szCs w:val="16"/>
              </w:rPr>
            </w:pPr>
            <w:r w:rsidRPr="00265D24">
              <w:rPr>
                <w:rFonts w:ascii="Times New Roman" w:eastAsia="Times New Roman" w:hAnsi="Times New Roman" w:cs="Times New Roman"/>
                <w:b/>
                <w:color w:val="000000" w:themeColor="text1"/>
                <w:sz w:val="16"/>
                <w:szCs w:val="16"/>
                <w:lang w:eastAsia="tr-TR"/>
              </w:rPr>
              <w:t>Süresiz</w:t>
            </w:r>
          </w:p>
        </w:tc>
      </w:tr>
    </w:tbl>
    <w:tbl>
      <w:tblPr>
        <w:tblpPr w:leftFromText="141" w:rightFromText="141" w:vertAnchor="text" w:horzAnchor="margin" w:tblpXSpec="center" w:tblpY="251"/>
        <w:tblW w:w="107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51"/>
      </w:tblGrid>
      <w:tr w:rsidR="00C92C50" w:rsidRPr="00265D24" w:rsidTr="00294921">
        <w:trPr>
          <w:trHeight w:val="184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4921" w:rsidRPr="00265D24"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lastRenderedPageBreak/>
              <w:t>*Resmi yazının şubeye girişi yapıldıktan sonra.</w:t>
            </w:r>
          </w:p>
          <w:p w:rsidR="00294921" w:rsidRPr="00265D24"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c>
      </w:tr>
    </w:tbl>
    <w:p w:rsidR="00191807" w:rsidRPr="00265D24" w:rsidRDefault="00191807"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bookmarkStart w:id="0" w:name="_GoBack"/>
      <w:r w:rsidRPr="00265D24">
        <w:rPr>
          <w:rFonts w:ascii="Times New Roman" w:eastAsia="Times New Roman" w:hAnsi="Times New Roman" w:cs="Times New Roman"/>
          <w:b/>
          <w:color w:val="000000" w:themeColor="text1"/>
          <w:sz w:val="16"/>
          <w:szCs w:val="16"/>
          <w:lang w:eastAsia="tr-TR"/>
        </w:rPr>
        <w:t> </w:t>
      </w: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8"/>
        <w:gridCol w:w="4328"/>
        <w:gridCol w:w="4328"/>
      </w:tblGrid>
      <w:tr w:rsidR="00C92C50" w:rsidRPr="00265D24"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bookmarkEnd w:id="0"/>
          <w:p w:rsidR="00191807" w:rsidRPr="00265D24" w:rsidRDefault="00191807" w:rsidP="00EB500F">
            <w:pPr>
              <w:spacing w:after="0"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İlk Müracaat Yeri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İkinci Müracaat Yeri</w:t>
            </w:r>
          </w:p>
        </w:tc>
      </w:tr>
      <w:tr w:rsidR="00C92C50" w:rsidRPr="00265D24"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Adı ve Soyadı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roofErr w:type="spellStart"/>
            <w:proofErr w:type="gramStart"/>
            <w:r w:rsidRPr="00265D24">
              <w:rPr>
                <w:rFonts w:ascii="Times New Roman" w:eastAsia="Times New Roman" w:hAnsi="Times New Roman" w:cs="Times New Roman"/>
                <w:b/>
                <w:color w:val="000000" w:themeColor="text1"/>
                <w:sz w:val="16"/>
                <w:szCs w:val="16"/>
                <w:lang w:eastAsia="tr-TR"/>
              </w:rPr>
              <w:t>Op.Dr.Hasan</w:t>
            </w:r>
            <w:proofErr w:type="spellEnd"/>
            <w:proofErr w:type="gramEnd"/>
            <w:r w:rsidRPr="00265D24">
              <w:rPr>
                <w:rFonts w:ascii="Times New Roman" w:eastAsia="Times New Roman" w:hAnsi="Times New Roman" w:cs="Times New Roman"/>
                <w:b/>
                <w:color w:val="000000" w:themeColor="text1"/>
                <w:sz w:val="16"/>
                <w:szCs w:val="16"/>
                <w:lang w:eastAsia="tr-TR"/>
              </w:rPr>
              <w:t xml:space="preserve"> ALTUN</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B95F58" w:rsidP="00266157">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 xml:space="preserve">Ünsal </w:t>
            </w:r>
            <w:proofErr w:type="spellStart"/>
            <w:r w:rsidRPr="00265D24">
              <w:rPr>
                <w:rFonts w:ascii="Times New Roman" w:eastAsia="Times New Roman" w:hAnsi="Times New Roman" w:cs="Times New Roman"/>
                <w:b/>
                <w:color w:val="000000" w:themeColor="text1"/>
                <w:sz w:val="16"/>
                <w:szCs w:val="16"/>
                <w:lang w:eastAsia="tr-TR"/>
              </w:rPr>
              <w:t>Rıfkıata</w:t>
            </w:r>
            <w:proofErr w:type="spellEnd"/>
            <w:r w:rsidRPr="00265D24">
              <w:rPr>
                <w:rFonts w:ascii="Times New Roman" w:eastAsia="Times New Roman" w:hAnsi="Times New Roman" w:cs="Times New Roman"/>
                <w:b/>
                <w:color w:val="000000" w:themeColor="text1"/>
                <w:sz w:val="16"/>
                <w:szCs w:val="16"/>
                <w:lang w:eastAsia="tr-TR"/>
              </w:rPr>
              <w:t xml:space="preserve"> ÖZTÜRK</w:t>
            </w:r>
          </w:p>
        </w:tc>
      </w:tr>
      <w:tr w:rsidR="00C92C50" w:rsidRPr="00265D24"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Görev Unvanı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Daire Başkanı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Daire Başkan Yardımcısı</w:t>
            </w:r>
          </w:p>
        </w:tc>
      </w:tr>
      <w:tr w:rsidR="00B95F58" w:rsidRPr="00265D24" w:rsidTr="00A763D2">
        <w:trPr>
          <w:trHeight w:val="1048"/>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Adresi</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Arial" w:hAnsi="Arial" w:cs="Arial"/>
                <w:b/>
                <w:sz w:val="16"/>
                <w:szCs w:val="16"/>
              </w:rPr>
              <w:t xml:space="preserve">KARS İL SAĞLIK MÜDÜRLÜĞÜ </w:t>
            </w:r>
            <w:proofErr w:type="spellStart"/>
            <w:r w:rsidRPr="00265D24">
              <w:rPr>
                <w:rFonts w:ascii="Arial" w:hAnsi="Arial" w:cs="Arial"/>
                <w:b/>
                <w:sz w:val="16"/>
                <w:szCs w:val="16"/>
              </w:rPr>
              <w:t>Yusufpaşa</w:t>
            </w:r>
            <w:proofErr w:type="spellEnd"/>
            <w:r w:rsidRPr="00265D24">
              <w:rPr>
                <w:rFonts w:ascii="Arial" w:hAnsi="Arial" w:cs="Arial"/>
                <w:b/>
                <w:sz w:val="16"/>
                <w:szCs w:val="16"/>
              </w:rPr>
              <w:t xml:space="preserve"> Mahallesi, Ordu </w:t>
            </w:r>
            <w:proofErr w:type="spellStart"/>
            <w:r w:rsidRPr="00265D24">
              <w:rPr>
                <w:rFonts w:ascii="Arial" w:hAnsi="Arial" w:cs="Arial"/>
                <w:b/>
                <w:sz w:val="16"/>
                <w:szCs w:val="16"/>
              </w:rPr>
              <w:t>Cd</w:t>
            </w:r>
            <w:proofErr w:type="spellEnd"/>
            <w:r w:rsidRPr="00265D24">
              <w:rPr>
                <w:rFonts w:ascii="Arial" w:hAnsi="Arial" w:cs="Arial"/>
                <w:b/>
                <w:sz w:val="16"/>
                <w:szCs w:val="16"/>
              </w:rPr>
              <w:t xml:space="preserve">. No:28, 36000 Kars Merkez/Kars </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Arial" w:hAnsi="Arial" w:cs="Arial"/>
                <w:b/>
                <w:sz w:val="16"/>
                <w:szCs w:val="16"/>
              </w:rPr>
              <w:t xml:space="preserve">KARS İL SAĞLIK MÜDÜRLÜĞÜ </w:t>
            </w:r>
            <w:proofErr w:type="spellStart"/>
            <w:r w:rsidRPr="00265D24">
              <w:rPr>
                <w:rFonts w:ascii="Arial" w:hAnsi="Arial" w:cs="Arial"/>
                <w:b/>
                <w:sz w:val="16"/>
                <w:szCs w:val="16"/>
              </w:rPr>
              <w:t>Yusufpaşa</w:t>
            </w:r>
            <w:proofErr w:type="spellEnd"/>
            <w:r w:rsidRPr="00265D24">
              <w:rPr>
                <w:rFonts w:ascii="Arial" w:hAnsi="Arial" w:cs="Arial"/>
                <w:b/>
                <w:sz w:val="16"/>
                <w:szCs w:val="16"/>
              </w:rPr>
              <w:t xml:space="preserve"> Mahallesi, Ordu </w:t>
            </w:r>
            <w:proofErr w:type="spellStart"/>
            <w:r w:rsidRPr="00265D24">
              <w:rPr>
                <w:rFonts w:ascii="Arial" w:hAnsi="Arial" w:cs="Arial"/>
                <w:b/>
                <w:sz w:val="16"/>
                <w:szCs w:val="16"/>
              </w:rPr>
              <w:t>Cd</w:t>
            </w:r>
            <w:proofErr w:type="spellEnd"/>
            <w:r w:rsidRPr="00265D24">
              <w:rPr>
                <w:rFonts w:ascii="Arial" w:hAnsi="Arial" w:cs="Arial"/>
                <w:b/>
                <w:sz w:val="16"/>
                <w:szCs w:val="16"/>
              </w:rPr>
              <w:t xml:space="preserve">. No:28, 36000 Kars Merkez/Kars </w:t>
            </w:r>
          </w:p>
        </w:tc>
      </w:tr>
      <w:tr w:rsidR="00B95F58" w:rsidRPr="00265D24"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Telefon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4742123421</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4742123421</w:t>
            </w:r>
          </w:p>
        </w:tc>
      </w:tr>
      <w:tr w:rsidR="00B95F58" w:rsidRPr="00265D24"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bCs/>
                <w:color w:val="000000" w:themeColor="text1"/>
                <w:sz w:val="16"/>
                <w:szCs w:val="16"/>
                <w:lang w:eastAsia="tr-TR"/>
              </w:rPr>
              <w:t>Faks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4742231231</w:t>
            </w:r>
          </w:p>
        </w:tc>
        <w:tc>
          <w:tcPr>
            <w:tcW w:w="4328" w:type="dxa"/>
            <w:tcBorders>
              <w:top w:val="outset" w:sz="6" w:space="0" w:color="auto"/>
              <w:left w:val="outset" w:sz="6" w:space="0" w:color="auto"/>
              <w:bottom w:val="outset" w:sz="6" w:space="0" w:color="auto"/>
              <w:right w:val="outset" w:sz="6" w:space="0" w:color="auto"/>
            </w:tcBorders>
            <w:vAlign w:val="center"/>
            <w:hideMark/>
          </w:tcPr>
          <w:p w:rsidR="00B95F58" w:rsidRPr="00265D24" w:rsidRDefault="00B95F58" w:rsidP="00AF30CE">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265D24">
              <w:rPr>
                <w:rFonts w:ascii="Times New Roman" w:eastAsia="Times New Roman" w:hAnsi="Times New Roman" w:cs="Times New Roman"/>
                <w:b/>
                <w:color w:val="000000" w:themeColor="text1"/>
                <w:sz w:val="16"/>
                <w:szCs w:val="16"/>
                <w:lang w:eastAsia="tr-TR"/>
              </w:rPr>
              <w:t>4742231231</w:t>
            </w:r>
          </w:p>
        </w:tc>
      </w:tr>
    </w:tbl>
    <w:p w:rsidR="00191807" w:rsidRPr="00265D24" w:rsidRDefault="00191807" w:rsidP="00191807">
      <w:pPr>
        <w:rPr>
          <w:rFonts w:ascii="Times New Roman" w:hAnsi="Times New Roman" w:cs="Times New Roman"/>
          <w:b/>
          <w:color w:val="000000" w:themeColor="text1"/>
          <w:sz w:val="16"/>
          <w:szCs w:val="16"/>
        </w:rPr>
      </w:pPr>
    </w:p>
    <w:p w:rsidR="00191807" w:rsidRPr="00265D24" w:rsidRDefault="00191807" w:rsidP="00191807">
      <w:pPr>
        <w:jc w:val="center"/>
        <w:rPr>
          <w:rFonts w:ascii="Times New Roman" w:hAnsi="Times New Roman" w:cs="Times New Roman"/>
          <w:b/>
          <w:color w:val="000000" w:themeColor="text1"/>
          <w:sz w:val="16"/>
          <w:szCs w:val="16"/>
        </w:rPr>
      </w:pPr>
    </w:p>
    <w:sectPr w:rsidR="00191807" w:rsidRPr="00265D24" w:rsidSect="00B037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807"/>
    <w:rsid w:val="000E77BE"/>
    <w:rsid w:val="00113EFF"/>
    <w:rsid w:val="00191807"/>
    <w:rsid w:val="00265D24"/>
    <w:rsid w:val="00266157"/>
    <w:rsid w:val="00294921"/>
    <w:rsid w:val="002D3378"/>
    <w:rsid w:val="005D6FA8"/>
    <w:rsid w:val="0066600C"/>
    <w:rsid w:val="007C2237"/>
    <w:rsid w:val="00853DEF"/>
    <w:rsid w:val="00A4233F"/>
    <w:rsid w:val="00A763D2"/>
    <w:rsid w:val="00B037A5"/>
    <w:rsid w:val="00B95F58"/>
    <w:rsid w:val="00BF58B9"/>
    <w:rsid w:val="00C92C50"/>
    <w:rsid w:val="00D06D54"/>
    <w:rsid w:val="00DF54BC"/>
    <w:rsid w:val="00E875CB"/>
    <w:rsid w:val="00ED64C1"/>
    <w:rsid w:val="00F46327"/>
    <w:rsid w:val="00F6109A"/>
    <w:rsid w:val="00F7422F"/>
    <w:rsid w:val="00FB7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42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422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7422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42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ozlem.sur</dc:creator>
  <cp:keywords/>
  <dc:description/>
  <cp:lastModifiedBy>GÜLAY</cp:lastModifiedBy>
  <cp:revision>15</cp:revision>
  <cp:lastPrinted>2019-06-26T09:48:00Z</cp:lastPrinted>
  <dcterms:created xsi:type="dcterms:W3CDTF">2019-06-26T07:43:00Z</dcterms:created>
  <dcterms:modified xsi:type="dcterms:W3CDTF">2019-06-27T06:38:00Z</dcterms:modified>
</cp:coreProperties>
</file>